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45" w:rsidRPr="006C2D7E" w:rsidRDefault="00F23445" w:rsidP="006C2D7E">
      <w:pPr>
        <w:spacing w:line="360" w:lineRule="auto"/>
        <w:rPr>
          <w:rFonts w:cs="Arial"/>
          <w:b/>
          <w:bCs/>
        </w:rPr>
      </w:pPr>
    </w:p>
    <w:p w:rsidR="00F23445" w:rsidRDefault="00F23445" w:rsidP="00211D48">
      <w:pPr>
        <w:spacing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00BB4A80">
        <w:rPr>
          <w:rFonts w:cs="Arial"/>
          <w:b/>
          <w:bCs/>
          <w:sz w:val="28"/>
          <w:szCs w:val="28"/>
          <w:u w:val="single"/>
        </w:rPr>
        <w:t>MEMORIAL DESCRITIVO</w:t>
      </w:r>
      <w:r w:rsidR="008E3850">
        <w:rPr>
          <w:rFonts w:cs="Arial"/>
          <w:b/>
          <w:bCs/>
          <w:sz w:val="28"/>
          <w:szCs w:val="28"/>
          <w:u w:val="single"/>
        </w:rPr>
        <w:t xml:space="preserve"> </w:t>
      </w:r>
      <w:r w:rsidR="005D5C48">
        <w:rPr>
          <w:rFonts w:cs="Arial"/>
          <w:b/>
          <w:bCs/>
          <w:sz w:val="28"/>
          <w:szCs w:val="28"/>
          <w:u w:val="single"/>
        </w:rPr>
        <w:t>ESTRUTURAL</w:t>
      </w:r>
    </w:p>
    <w:p w:rsidR="007677BC" w:rsidRPr="00BB4A80" w:rsidRDefault="007677BC" w:rsidP="00211D48">
      <w:pPr>
        <w:spacing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:rsidR="001A68BC" w:rsidRPr="00D37F17" w:rsidRDefault="00D37F17" w:rsidP="00D37DB3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1.</w:t>
      </w:r>
      <w:r w:rsidRPr="00D37F17">
        <w:rPr>
          <w:rFonts w:cs="Arial"/>
          <w:b/>
          <w:bCs/>
        </w:rPr>
        <w:t>Dados técnicos Passagem de Pedestres:</w:t>
      </w:r>
    </w:p>
    <w:p w:rsidR="007677BC" w:rsidRDefault="00D37F17" w:rsidP="00D37DB3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Comprimento: 27,0m</w:t>
      </w:r>
    </w:p>
    <w:p w:rsidR="00D37F17" w:rsidRDefault="00D37F17" w:rsidP="00D37DB3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Largura: 5,</w:t>
      </w:r>
      <w:r w:rsidR="005D5C48">
        <w:rPr>
          <w:rFonts w:cs="Arial"/>
          <w:bCs/>
        </w:rPr>
        <w:t>3</w:t>
      </w:r>
      <w:r>
        <w:rPr>
          <w:rFonts w:cs="Arial"/>
          <w:bCs/>
        </w:rPr>
        <w:t xml:space="preserve"> (pista de rolamento)</w:t>
      </w:r>
    </w:p>
    <w:p w:rsidR="00D37F17" w:rsidRDefault="00D37F17" w:rsidP="00D37DB3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Largura da Passagem de Pedestres: 1,20m</w:t>
      </w:r>
    </w:p>
    <w:p w:rsidR="009932CE" w:rsidRPr="008E3850" w:rsidRDefault="009932CE" w:rsidP="00D37DB3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Local: Ponte Praça Ana Mattos – Centro – Itarana - ES</w:t>
      </w:r>
    </w:p>
    <w:p w:rsidR="00D37F17" w:rsidRDefault="00D37F17" w:rsidP="00D37DB3">
      <w:pPr>
        <w:spacing w:line="360" w:lineRule="auto"/>
        <w:jc w:val="both"/>
        <w:rPr>
          <w:rFonts w:cs="Arial"/>
          <w:bCs/>
        </w:rPr>
      </w:pPr>
    </w:p>
    <w:p w:rsidR="00D37F17" w:rsidRDefault="007677BC" w:rsidP="00D37DB3">
      <w:pPr>
        <w:spacing w:line="36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>2</w:t>
      </w:r>
      <w:r w:rsidRPr="008E3850">
        <w:rPr>
          <w:rFonts w:cs="Arial"/>
          <w:b/>
          <w:bCs/>
        </w:rPr>
        <w:t>.</w:t>
      </w:r>
      <w:r w:rsidR="00312074">
        <w:rPr>
          <w:rFonts w:cs="Arial"/>
          <w:b/>
          <w:bCs/>
        </w:rPr>
        <w:t>Descrição das Instalações</w:t>
      </w:r>
      <w:r w:rsidR="00871C16">
        <w:rPr>
          <w:rFonts w:cs="Arial"/>
          <w:b/>
          <w:bCs/>
        </w:rPr>
        <w:t xml:space="preserve">: </w:t>
      </w:r>
      <w:r w:rsidR="00163229" w:rsidRPr="00163229">
        <w:rPr>
          <w:rFonts w:cs="Arial"/>
          <w:bCs/>
        </w:rPr>
        <w:t>Trata-se d</w:t>
      </w:r>
      <w:r w:rsidR="00D37F17">
        <w:rPr>
          <w:rFonts w:cs="Arial"/>
          <w:bCs/>
        </w:rPr>
        <w:t>a</w:t>
      </w:r>
      <w:r w:rsidR="00163229" w:rsidRPr="00163229">
        <w:rPr>
          <w:rFonts w:cs="Arial"/>
          <w:bCs/>
        </w:rPr>
        <w:t xml:space="preserve"> </w:t>
      </w:r>
      <w:r w:rsidR="00D37F17">
        <w:rPr>
          <w:rFonts w:cs="Arial"/>
          <w:bCs/>
        </w:rPr>
        <w:t>inserção de uma</w:t>
      </w:r>
      <w:r w:rsidR="00163229">
        <w:rPr>
          <w:rFonts w:cs="Arial"/>
          <w:bCs/>
        </w:rPr>
        <w:t xml:space="preserve"> estrutura metálica</w:t>
      </w:r>
      <w:r w:rsidR="00D37F17">
        <w:rPr>
          <w:rFonts w:cs="Arial"/>
          <w:bCs/>
        </w:rPr>
        <w:t xml:space="preserve"> compostas de perfis e plataforma </w:t>
      </w:r>
      <w:r w:rsidR="00EF14D5">
        <w:rPr>
          <w:rFonts w:cs="Arial"/>
          <w:bCs/>
        </w:rPr>
        <w:t>n</w:t>
      </w:r>
      <w:r w:rsidR="00D37F17">
        <w:rPr>
          <w:rFonts w:cs="Arial"/>
          <w:bCs/>
        </w:rPr>
        <w:t>a lateral da ponte de concreto armado existente.</w:t>
      </w:r>
    </w:p>
    <w:p w:rsidR="00D37F17" w:rsidRDefault="00D37F17" w:rsidP="00D37DB3">
      <w:pPr>
        <w:spacing w:line="360" w:lineRule="auto"/>
        <w:jc w:val="both"/>
        <w:rPr>
          <w:rFonts w:cs="Arial"/>
          <w:bCs/>
        </w:rPr>
      </w:pPr>
    </w:p>
    <w:p w:rsidR="002C69E7" w:rsidRDefault="001A68BC" w:rsidP="00D37DB3">
      <w:pPr>
        <w:spacing w:line="36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>3</w:t>
      </w:r>
      <w:r w:rsidR="00312074" w:rsidRPr="008E3850">
        <w:rPr>
          <w:rFonts w:cs="Arial"/>
          <w:b/>
          <w:bCs/>
        </w:rPr>
        <w:t>.</w:t>
      </w:r>
      <w:r w:rsidR="00312074">
        <w:rPr>
          <w:rFonts w:cs="Arial"/>
          <w:b/>
          <w:bCs/>
        </w:rPr>
        <w:t xml:space="preserve"> </w:t>
      </w:r>
      <w:r w:rsidR="00D37F17">
        <w:rPr>
          <w:rFonts w:cs="Arial"/>
          <w:b/>
          <w:bCs/>
        </w:rPr>
        <w:t>Suportes</w:t>
      </w:r>
      <w:r w:rsidR="00312074">
        <w:rPr>
          <w:rFonts w:cs="Arial"/>
          <w:b/>
          <w:bCs/>
        </w:rPr>
        <w:t xml:space="preserve">: </w:t>
      </w:r>
      <w:r w:rsidR="00D37F17">
        <w:rPr>
          <w:rFonts w:cs="Arial"/>
          <w:bCs/>
        </w:rPr>
        <w:t>Serão instalados suportes metálicos a cada 2m de distância um do outro e fixados a ponte existente por meio de 6 chumbadores</w:t>
      </w:r>
      <w:r w:rsidR="002C69E7">
        <w:rPr>
          <w:rFonts w:cs="Arial"/>
          <w:bCs/>
        </w:rPr>
        <w:t xml:space="preserve"> químicos de </w:t>
      </w:r>
      <w:r w:rsidR="002C69E7">
        <w:rPr>
          <w:rFonts w:ascii="Cambria Math" w:hAnsi="Cambria Math" w:cs="Cambria Math"/>
          <w:bCs/>
        </w:rPr>
        <w:t>DN 3</w:t>
      </w:r>
      <w:r w:rsidR="002C69E7">
        <w:rPr>
          <w:rFonts w:cs="Arial"/>
          <w:bCs/>
        </w:rPr>
        <w:t>/4</w:t>
      </w:r>
      <w:r w:rsidR="002C69E7" w:rsidRPr="00F56748">
        <w:rPr>
          <w:rFonts w:cs="Arial"/>
          <w:bCs/>
        </w:rPr>
        <w:t xml:space="preserve">” </w:t>
      </w:r>
      <w:r w:rsidR="002C69E7">
        <w:rPr>
          <w:rFonts w:cs="Arial"/>
          <w:bCs/>
        </w:rPr>
        <w:t>x 250mm pra cada suporte, os suportes serão fabricados em duplo U de 150mm soldados entre s</w:t>
      </w:r>
      <w:r w:rsidR="00AF1175">
        <w:rPr>
          <w:rFonts w:cs="Arial"/>
          <w:bCs/>
        </w:rPr>
        <w:t>i</w:t>
      </w:r>
      <w:r w:rsidR="002C69E7">
        <w:rPr>
          <w:rFonts w:cs="Arial"/>
          <w:bCs/>
        </w:rPr>
        <w:t xml:space="preserve"> e fixados as placas de base de espessura 16mm.</w:t>
      </w:r>
    </w:p>
    <w:p w:rsidR="00D37F17" w:rsidRDefault="00D37F17" w:rsidP="00D37DB3">
      <w:pPr>
        <w:spacing w:line="360" w:lineRule="auto"/>
        <w:jc w:val="both"/>
        <w:rPr>
          <w:rFonts w:cs="Arial"/>
          <w:bCs/>
        </w:rPr>
      </w:pPr>
    </w:p>
    <w:p w:rsidR="002C69E7" w:rsidRDefault="001A68BC" w:rsidP="00D37DB3">
      <w:pPr>
        <w:spacing w:line="36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>4</w:t>
      </w:r>
      <w:r w:rsidR="00F56748" w:rsidRPr="008E3850">
        <w:rPr>
          <w:rFonts w:cs="Arial"/>
          <w:b/>
          <w:bCs/>
        </w:rPr>
        <w:t>.</w:t>
      </w:r>
      <w:r w:rsidR="00F56748">
        <w:rPr>
          <w:rFonts w:cs="Arial"/>
          <w:b/>
          <w:bCs/>
        </w:rPr>
        <w:t xml:space="preserve"> </w:t>
      </w:r>
      <w:r w:rsidR="002C69E7">
        <w:rPr>
          <w:rFonts w:cs="Arial"/>
          <w:b/>
          <w:bCs/>
        </w:rPr>
        <w:t>Passarela</w:t>
      </w:r>
      <w:r w:rsidR="00F56748">
        <w:rPr>
          <w:rFonts w:cs="Arial"/>
          <w:b/>
          <w:bCs/>
        </w:rPr>
        <w:t xml:space="preserve">: </w:t>
      </w:r>
      <w:r w:rsidR="002C69E7">
        <w:rPr>
          <w:rFonts w:cs="Arial"/>
          <w:bCs/>
        </w:rPr>
        <w:t>A passarela de passagem de pedestres será fabricada por uma plataforma metálica de perfil U de 150mm com 1300mm de largura e perfil L cantoneira de 50 x 4,76mm fazendo o travamento entre os perfis e soldados a plataforma a cada 500mm</w:t>
      </w:r>
      <w:r w:rsidR="003E03DD">
        <w:rPr>
          <w:rFonts w:cs="Arial"/>
          <w:bCs/>
        </w:rPr>
        <w:t>.</w:t>
      </w:r>
      <w:r w:rsidR="002C69E7">
        <w:rPr>
          <w:rFonts w:cs="Arial"/>
          <w:bCs/>
        </w:rPr>
        <w:t xml:space="preserve"> Sobre a plataforma será fixado através de parafusos auto </w:t>
      </w:r>
      <w:proofErr w:type="spellStart"/>
      <w:r w:rsidR="002C69E7">
        <w:rPr>
          <w:rFonts w:cs="Arial"/>
          <w:bCs/>
        </w:rPr>
        <w:t>brocante</w:t>
      </w:r>
      <w:proofErr w:type="spellEnd"/>
      <w:r w:rsidR="00E93860">
        <w:rPr>
          <w:rFonts w:cs="Arial"/>
          <w:bCs/>
        </w:rPr>
        <w:t xml:space="preserve"> (a cada 10 cm</w:t>
      </w:r>
      <w:r w:rsidR="00D37DB3">
        <w:rPr>
          <w:rFonts w:cs="Arial"/>
          <w:bCs/>
        </w:rPr>
        <w:t>)</w:t>
      </w:r>
      <w:r w:rsidR="002C69E7">
        <w:rPr>
          <w:rFonts w:cs="Arial"/>
          <w:bCs/>
        </w:rPr>
        <w:t xml:space="preserve"> a chapa de piso xadrez de 4mm em alumínio por 1,</w:t>
      </w:r>
      <w:r w:rsidR="005A63A2">
        <w:rPr>
          <w:rFonts w:cs="Arial"/>
          <w:bCs/>
        </w:rPr>
        <w:t>28</w:t>
      </w:r>
      <w:r w:rsidR="002C69E7">
        <w:rPr>
          <w:rFonts w:cs="Arial"/>
          <w:bCs/>
        </w:rPr>
        <w:t>m de largura, contemplando o total de 26,0m (comprimento útil da plataforma)</w:t>
      </w:r>
      <w:r w:rsidR="005A63A2">
        <w:rPr>
          <w:rFonts w:cs="Arial"/>
          <w:bCs/>
        </w:rPr>
        <w:t>.</w:t>
      </w:r>
    </w:p>
    <w:p w:rsidR="00F56748" w:rsidRDefault="00D37F17" w:rsidP="00D37DB3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3E03DD" w:rsidRDefault="002C69E7" w:rsidP="00D37DB3">
      <w:pPr>
        <w:spacing w:line="36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>5</w:t>
      </w:r>
      <w:r w:rsidR="003E03DD" w:rsidRPr="008E3850">
        <w:rPr>
          <w:rFonts w:cs="Arial"/>
          <w:b/>
          <w:bCs/>
        </w:rPr>
        <w:t>.</w:t>
      </w:r>
      <w:r w:rsidR="003E03DD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Guarda Corpo</w:t>
      </w:r>
      <w:r w:rsidR="003E03DD">
        <w:rPr>
          <w:rFonts w:cs="Arial"/>
          <w:b/>
          <w:bCs/>
        </w:rPr>
        <w:t xml:space="preserve">: </w:t>
      </w:r>
      <w:r w:rsidR="00EF14D5">
        <w:rPr>
          <w:rFonts w:cs="Arial"/>
          <w:bCs/>
        </w:rPr>
        <w:t xml:space="preserve">Serão fixados a plataforma de passagem de pedestres em ambos os lados e também na lateral da pista de rolamento guarda corpo fabricados de tubos de aço </w:t>
      </w:r>
      <w:r w:rsidR="000C3665">
        <w:rPr>
          <w:rFonts w:cs="Arial"/>
          <w:bCs/>
        </w:rPr>
        <w:t>galvanizado</w:t>
      </w:r>
      <w:r w:rsidR="00EF14D5">
        <w:rPr>
          <w:rFonts w:cs="Arial"/>
          <w:bCs/>
        </w:rPr>
        <w:t xml:space="preserve"> de DN 1.1/2” a cada 1,2m e travados com feixe de tubos de DN 3/4” a cada 160mm. O guarda corpo da lateral da pista de rolamento será fixado através de chumbadores de expansão de DN 3/8” X 100mm.</w:t>
      </w:r>
    </w:p>
    <w:p w:rsidR="003E03DD" w:rsidRDefault="00EF14D5" w:rsidP="00D37DB3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3E03DD" w:rsidRDefault="003E03DD" w:rsidP="00D37DB3">
      <w:pPr>
        <w:spacing w:line="360" w:lineRule="auto"/>
        <w:jc w:val="both"/>
        <w:rPr>
          <w:rFonts w:cs="Arial"/>
          <w:bCs/>
        </w:rPr>
      </w:pPr>
    </w:p>
    <w:p w:rsidR="003E03DD" w:rsidRDefault="003E03DD" w:rsidP="00D37DB3">
      <w:pPr>
        <w:spacing w:line="360" w:lineRule="auto"/>
        <w:jc w:val="both"/>
        <w:rPr>
          <w:rFonts w:cs="Arial"/>
          <w:bCs/>
        </w:rPr>
      </w:pPr>
    </w:p>
    <w:p w:rsidR="003E03DD" w:rsidRDefault="003E03DD" w:rsidP="00D37DB3">
      <w:pPr>
        <w:spacing w:line="360" w:lineRule="auto"/>
        <w:jc w:val="both"/>
        <w:rPr>
          <w:rFonts w:cs="Arial"/>
          <w:bCs/>
        </w:rPr>
      </w:pPr>
    </w:p>
    <w:p w:rsidR="003E03DD" w:rsidRDefault="003E03DD" w:rsidP="00D37DB3">
      <w:pPr>
        <w:spacing w:line="360" w:lineRule="auto"/>
        <w:jc w:val="both"/>
        <w:rPr>
          <w:rFonts w:cs="Arial"/>
          <w:bCs/>
        </w:rPr>
      </w:pPr>
    </w:p>
    <w:p w:rsidR="003E03DD" w:rsidRPr="00EF14D5" w:rsidRDefault="00EF14D5" w:rsidP="00D37DB3">
      <w:pPr>
        <w:spacing w:line="36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lastRenderedPageBreak/>
        <w:t>7</w:t>
      </w:r>
      <w:r w:rsidR="003E03DD" w:rsidRPr="008E3850">
        <w:rPr>
          <w:rFonts w:cs="Arial"/>
          <w:b/>
          <w:bCs/>
        </w:rPr>
        <w:t>.</w:t>
      </w:r>
      <w:r w:rsidR="003E03DD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Cobertura da Passagem de Pedestres</w:t>
      </w:r>
      <w:r w:rsidR="003E03DD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Por solicitação foi incluída a cobertura compostas de 7 perfis verticais de duplo U de 150mm fixados ao piso da lateral da ponte por meio de 4 chumbadores químicos de DN 3/4</w:t>
      </w:r>
      <w:r w:rsidR="009932CE">
        <w:rPr>
          <w:rFonts w:cs="Arial"/>
          <w:bCs/>
        </w:rPr>
        <w:t>” e travados por perfis duplo U de 100mm, fazendo a função de terça para fixação do telhado em telha termoacústica de espessura 40mm.</w:t>
      </w:r>
    </w:p>
    <w:p w:rsidR="004D7586" w:rsidRPr="00103578" w:rsidRDefault="004D7586" w:rsidP="004D7586">
      <w:pPr>
        <w:spacing w:line="360" w:lineRule="auto"/>
        <w:ind w:right="142"/>
        <w:jc w:val="both"/>
        <w:rPr>
          <w:rFonts w:cs="Arial"/>
          <w:bCs/>
          <w:szCs w:val="22"/>
        </w:rPr>
      </w:pPr>
      <w:bookmarkStart w:id="0" w:name="_GoBack"/>
      <w:bookmarkEnd w:id="0"/>
    </w:p>
    <w:p w:rsidR="004D7586" w:rsidRPr="00103578" w:rsidRDefault="004D7586" w:rsidP="004D7586">
      <w:pPr>
        <w:spacing w:line="360" w:lineRule="auto"/>
        <w:ind w:right="142"/>
        <w:jc w:val="both"/>
        <w:rPr>
          <w:rFonts w:cs="Arial"/>
          <w:bCs/>
          <w:szCs w:val="22"/>
        </w:rPr>
      </w:pPr>
    </w:p>
    <w:p w:rsidR="004D7586" w:rsidRPr="00103578" w:rsidRDefault="004D7586" w:rsidP="000C3665">
      <w:pPr>
        <w:spacing w:line="360" w:lineRule="auto"/>
        <w:ind w:right="142"/>
        <w:jc w:val="center"/>
        <w:rPr>
          <w:rFonts w:cs="Arial"/>
          <w:bCs/>
          <w:szCs w:val="22"/>
        </w:rPr>
      </w:pPr>
    </w:p>
    <w:p w:rsidR="004D7586" w:rsidRPr="009932CE" w:rsidRDefault="004D7586" w:rsidP="000C3665">
      <w:pPr>
        <w:spacing w:line="360" w:lineRule="auto"/>
        <w:jc w:val="center"/>
        <w:rPr>
          <w:rFonts w:cs="Arial"/>
          <w:bCs/>
        </w:rPr>
      </w:pPr>
      <w:r w:rsidRPr="009932CE">
        <w:rPr>
          <w:rFonts w:cs="Arial"/>
          <w:bCs/>
        </w:rPr>
        <w:t>Eng. Luiz Carlos Gomes</w:t>
      </w:r>
    </w:p>
    <w:p w:rsidR="004D7586" w:rsidRPr="004D7586" w:rsidRDefault="004D7586" w:rsidP="000C3665">
      <w:pPr>
        <w:spacing w:line="360" w:lineRule="auto"/>
        <w:jc w:val="center"/>
        <w:rPr>
          <w:rFonts w:cs="Arial"/>
          <w:bCs/>
        </w:rPr>
      </w:pPr>
      <w:r w:rsidRPr="004D7586">
        <w:rPr>
          <w:rFonts w:cs="Arial"/>
          <w:bCs/>
        </w:rPr>
        <w:t xml:space="preserve">CREA- ES </w:t>
      </w:r>
      <w:r w:rsidR="009932CE">
        <w:rPr>
          <w:rFonts w:cs="Arial"/>
          <w:bCs/>
        </w:rPr>
        <w:t>0</w:t>
      </w:r>
      <w:r w:rsidRPr="004D7586">
        <w:rPr>
          <w:rFonts w:cs="Arial"/>
          <w:bCs/>
        </w:rPr>
        <w:t>1</w:t>
      </w:r>
      <w:r w:rsidR="009932CE">
        <w:rPr>
          <w:rFonts w:cs="Arial"/>
          <w:bCs/>
        </w:rPr>
        <w:t>8611</w:t>
      </w:r>
      <w:r w:rsidRPr="004D7586">
        <w:rPr>
          <w:rFonts w:cs="Arial"/>
          <w:bCs/>
        </w:rPr>
        <w:t>/D</w:t>
      </w:r>
    </w:p>
    <w:p w:rsidR="007677BC" w:rsidRPr="00163229" w:rsidRDefault="007677BC" w:rsidP="008E3850">
      <w:pPr>
        <w:spacing w:line="360" w:lineRule="auto"/>
        <w:rPr>
          <w:rFonts w:cs="Arial"/>
          <w:bCs/>
        </w:rPr>
      </w:pPr>
    </w:p>
    <w:p w:rsidR="008E3850" w:rsidRPr="00EC495D" w:rsidRDefault="008E3850" w:rsidP="008E3850">
      <w:pPr>
        <w:spacing w:line="360" w:lineRule="auto"/>
        <w:jc w:val="center"/>
        <w:rPr>
          <w:rFonts w:cs="Arial"/>
          <w:b/>
          <w:bCs/>
        </w:rPr>
      </w:pPr>
    </w:p>
    <w:sectPr w:rsidR="008E3850" w:rsidRPr="00EC495D" w:rsidSect="004760E0">
      <w:footerReference w:type="default" r:id="rId8"/>
      <w:pgSz w:w="11907" w:h="16840" w:code="9"/>
      <w:pgMar w:top="567" w:right="992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273" w:rsidRDefault="00470273">
      <w:r>
        <w:separator/>
      </w:r>
    </w:p>
  </w:endnote>
  <w:endnote w:type="continuationSeparator" w:id="0">
    <w:p w:rsidR="00470273" w:rsidRDefault="004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BEF" w:rsidRDefault="002C0BEF" w:rsidP="00D60D30">
    <w:pPr>
      <w:pStyle w:val="Rodap"/>
      <w:pBdr>
        <w:bottom w:val="single" w:sz="12" w:space="1" w:color="auto"/>
      </w:pBdr>
      <w:jc w:val="center"/>
      <w:rPr>
        <w:rFonts w:cs="Arial"/>
        <w:sz w:val="18"/>
        <w:szCs w:val="18"/>
      </w:rPr>
    </w:pPr>
  </w:p>
  <w:p w:rsidR="004A34C2" w:rsidRDefault="004A34C2" w:rsidP="004A34C2">
    <w:pPr>
      <w:pStyle w:val="Rodap"/>
      <w:jc w:val="center"/>
      <w:rPr>
        <w:sz w:val="18"/>
      </w:rPr>
    </w:pPr>
    <w:r>
      <w:rPr>
        <w:sz w:val="18"/>
      </w:rPr>
      <w:t xml:space="preserve">Avenida José Moreira Martins Rato, 254 – Loja 203 - Bairro de </w:t>
    </w:r>
    <w:proofErr w:type="gramStart"/>
    <w:r>
      <w:rPr>
        <w:sz w:val="18"/>
      </w:rPr>
      <w:t>Fátima  –</w:t>
    </w:r>
    <w:proofErr w:type="gramEnd"/>
    <w:r>
      <w:rPr>
        <w:sz w:val="18"/>
      </w:rPr>
      <w:t xml:space="preserve"> Serra  – ES</w:t>
    </w:r>
  </w:p>
  <w:p w:rsidR="004A34C2" w:rsidRDefault="004A34C2" w:rsidP="004A34C2">
    <w:pPr>
      <w:pStyle w:val="Rodap"/>
      <w:jc w:val="center"/>
      <w:rPr>
        <w:sz w:val="18"/>
      </w:rPr>
    </w:pPr>
    <w:r>
      <w:rPr>
        <w:sz w:val="18"/>
      </w:rPr>
      <w:t>CEP 29160-790 - Tel.: (27) 3101.4432 – E-Mail: vix3024319@terra.com.br</w:t>
    </w:r>
  </w:p>
  <w:p w:rsidR="002C0BEF" w:rsidRDefault="002C0BEF" w:rsidP="00D60D30">
    <w:pPr>
      <w:pStyle w:val="Rodap"/>
      <w:jc w:val="center"/>
      <w:rPr>
        <w:rFonts w:cs="Arial"/>
        <w:sz w:val="18"/>
        <w:szCs w:val="18"/>
      </w:rPr>
    </w:pPr>
  </w:p>
  <w:p w:rsidR="002C0BEF" w:rsidRDefault="002C0BEF" w:rsidP="00D60D3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273" w:rsidRDefault="00470273">
      <w:r>
        <w:separator/>
      </w:r>
    </w:p>
  </w:footnote>
  <w:footnote w:type="continuationSeparator" w:id="0">
    <w:p w:rsidR="00470273" w:rsidRDefault="004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52726"/>
    <w:multiLevelType w:val="hybridMultilevel"/>
    <w:tmpl w:val="1018D54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E83C15"/>
    <w:multiLevelType w:val="hybridMultilevel"/>
    <w:tmpl w:val="4AE0D784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0BE2"/>
    <w:multiLevelType w:val="hybridMultilevel"/>
    <w:tmpl w:val="5BBE05CA"/>
    <w:lvl w:ilvl="0" w:tplc="0416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6A8C"/>
    <w:multiLevelType w:val="hybridMultilevel"/>
    <w:tmpl w:val="4334A3D2"/>
    <w:lvl w:ilvl="0" w:tplc="280A9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E2B41"/>
    <w:multiLevelType w:val="hybridMultilevel"/>
    <w:tmpl w:val="3C26C8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25892"/>
    <w:multiLevelType w:val="multilevel"/>
    <w:tmpl w:val="1C345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0380E21"/>
    <w:multiLevelType w:val="hybridMultilevel"/>
    <w:tmpl w:val="58B0EEC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22DD"/>
    <w:multiLevelType w:val="hybridMultilevel"/>
    <w:tmpl w:val="5C3A79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D53A5"/>
    <w:multiLevelType w:val="hybridMultilevel"/>
    <w:tmpl w:val="57782BAC"/>
    <w:lvl w:ilvl="0" w:tplc="637C0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CC"/>
    <w:rsid w:val="00003091"/>
    <w:rsid w:val="00011B72"/>
    <w:rsid w:val="000121D7"/>
    <w:rsid w:val="00016A2F"/>
    <w:rsid w:val="000177B4"/>
    <w:rsid w:val="0002388D"/>
    <w:rsid w:val="00026611"/>
    <w:rsid w:val="0002786C"/>
    <w:rsid w:val="00037716"/>
    <w:rsid w:val="00050E12"/>
    <w:rsid w:val="00064C0C"/>
    <w:rsid w:val="000736FB"/>
    <w:rsid w:val="000B395E"/>
    <w:rsid w:val="000C3665"/>
    <w:rsid w:val="000C5F2D"/>
    <w:rsid w:val="000C7A3B"/>
    <w:rsid w:val="0010270E"/>
    <w:rsid w:val="00115446"/>
    <w:rsid w:val="0011684D"/>
    <w:rsid w:val="001202EF"/>
    <w:rsid w:val="00127723"/>
    <w:rsid w:val="00136211"/>
    <w:rsid w:val="00163229"/>
    <w:rsid w:val="00182AD9"/>
    <w:rsid w:val="00183381"/>
    <w:rsid w:val="00192817"/>
    <w:rsid w:val="001A035F"/>
    <w:rsid w:val="001A68BC"/>
    <w:rsid w:val="001B2294"/>
    <w:rsid w:val="001C7BED"/>
    <w:rsid w:val="001E1CF3"/>
    <w:rsid w:val="001E5FE3"/>
    <w:rsid w:val="001F118C"/>
    <w:rsid w:val="001F536C"/>
    <w:rsid w:val="0021120A"/>
    <w:rsid w:val="00211D48"/>
    <w:rsid w:val="00225CF1"/>
    <w:rsid w:val="00244CCA"/>
    <w:rsid w:val="0026611C"/>
    <w:rsid w:val="00271888"/>
    <w:rsid w:val="002842E0"/>
    <w:rsid w:val="002954C0"/>
    <w:rsid w:val="002A590C"/>
    <w:rsid w:val="002B2E81"/>
    <w:rsid w:val="002C0BEF"/>
    <w:rsid w:val="002C1611"/>
    <w:rsid w:val="002C69E7"/>
    <w:rsid w:val="002D2BE5"/>
    <w:rsid w:val="002D3C3C"/>
    <w:rsid w:val="002F272B"/>
    <w:rsid w:val="00312074"/>
    <w:rsid w:val="00334550"/>
    <w:rsid w:val="0034128A"/>
    <w:rsid w:val="003425DE"/>
    <w:rsid w:val="0034492D"/>
    <w:rsid w:val="00354C06"/>
    <w:rsid w:val="00355496"/>
    <w:rsid w:val="003852AF"/>
    <w:rsid w:val="003A0189"/>
    <w:rsid w:val="003B4CEE"/>
    <w:rsid w:val="003D5958"/>
    <w:rsid w:val="003E03DD"/>
    <w:rsid w:val="003E1EC9"/>
    <w:rsid w:val="003F4FC8"/>
    <w:rsid w:val="0040241B"/>
    <w:rsid w:val="00403115"/>
    <w:rsid w:val="00435A8B"/>
    <w:rsid w:val="0045200B"/>
    <w:rsid w:val="004554FE"/>
    <w:rsid w:val="00470273"/>
    <w:rsid w:val="004760E0"/>
    <w:rsid w:val="004A05BE"/>
    <w:rsid w:val="004A34C2"/>
    <w:rsid w:val="004B7F46"/>
    <w:rsid w:val="004C014B"/>
    <w:rsid w:val="004C762B"/>
    <w:rsid w:val="004D2B0C"/>
    <w:rsid w:val="004D51C6"/>
    <w:rsid w:val="004D7586"/>
    <w:rsid w:val="00511114"/>
    <w:rsid w:val="005230C6"/>
    <w:rsid w:val="00532124"/>
    <w:rsid w:val="00532C0E"/>
    <w:rsid w:val="00595E58"/>
    <w:rsid w:val="005A63A2"/>
    <w:rsid w:val="005A67DA"/>
    <w:rsid w:val="005B2F14"/>
    <w:rsid w:val="005B685F"/>
    <w:rsid w:val="005D49DE"/>
    <w:rsid w:val="005D5C48"/>
    <w:rsid w:val="005E00E4"/>
    <w:rsid w:val="005E3FD9"/>
    <w:rsid w:val="005E6F28"/>
    <w:rsid w:val="005F06AA"/>
    <w:rsid w:val="005F3E7C"/>
    <w:rsid w:val="006111F4"/>
    <w:rsid w:val="006147AC"/>
    <w:rsid w:val="00623D31"/>
    <w:rsid w:val="0063561B"/>
    <w:rsid w:val="00651EE7"/>
    <w:rsid w:val="006C2D7E"/>
    <w:rsid w:val="006E7C45"/>
    <w:rsid w:val="00703F25"/>
    <w:rsid w:val="0072011F"/>
    <w:rsid w:val="00724D9B"/>
    <w:rsid w:val="00752C31"/>
    <w:rsid w:val="007672FA"/>
    <w:rsid w:val="007677BC"/>
    <w:rsid w:val="007717FE"/>
    <w:rsid w:val="00784D54"/>
    <w:rsid w:val="00791EAE"/>
    <w:rsid w:val="007B7791"/>
    <w:rsid w:val="007C2C1B"/>
    <w:rsid w:val="007D151B"/>
    <w:rsid w:val="007E7DD9"/>
    <w:rsid w:val="00803D5F"/>
    <w:rsid w:val="00813032"/>
    <w:rsid w:val="008156D7"/>
    <w:rsid w:val="00820E37"/>
    <w:rsid w:val="008216A5"/>
    <w:rsid w:val="00853AA5"/>
    <w:rsid w:val="00867058"/>
    <w:rsid w:val="00871C16"/>
    <w:rsid w:val="008E3850"/>
    <w:rsid w:val="0090019B"/>
    <w:rsid w:val="00926B1D"/>
    <w:rsid w:val="00940C0D"/>
    <w:rsid w:val="00957E8A"/>
    <w:rsid w:val="009751DF"/>
    <w:rsid w:val="00977AC7"/>
    <w:rsid w:val="00991B52"/>
    <w:rsid w:val="009932CE"/>
    <w:rsid w:val="00997F9F"/>
    <w:rsid w:val="009A0308"/>
    <w:rsid w:val="009A64D0"/>
    <w:rsid w:val="009F05CB"/>
    <w:rsid w:val="00A057F8"/>
    <w:rsid w:val="00A371ED"/>
    <w:rsid w:val="00A40147"/>
    <w:rsid w:val="00A42A98"/>
    <w:rsid w:val="00A72C8B"/>
    <w:rsid w:val="00A81863"/>
    <w:rsid w:val="00A82B56"/>
    <w:rsid w:val="00A917AA"/>
    <w:rsid w:val="00A940F6"/>
    <w:rsid w:val="00A94197"/>
    <w:rsid w:val="00A94FFE"/>
    <w:rsid w:val="00AA31EC"/>
    <w:rsid w:val="00AC1969"/>
    <w:rsid w:val="00AE10DC"/>
    <w:rsid w:val="00AF0369"/>
    <w:rsid w:val="00AF1175"/>
    <w:rsid w:val="00AF3F65"/>
    <w:rsid w:val="00B13F60"/>
    <w:rsid w:val="00B148C7"/>
    <w:rsid w:val="00B17A28"/>
    <w:rsid w:val="00B23FA4"/>
    <w:rsid w:val="00B45935"/>
    <w:rsid w:val="00B53019"/>
    <w:rsid w:val="00B757A5"/>
    <w:rsid w:val="00B85214"/>
    <w:rsid w:val="00BC3B55"/>
    <w:rsid w:val="00BD094D"/>
    <w:rsid w:val="00BF192D"/>
    <w:rsid w:val="00C24F51"/>
    <w:rsid w:val="00C47608"/>
    <w:rsid w:val="00C51FE5"/>
    <w:rsid w:val="00C546CC"/>
    <w:rsid w:val="00C57623"/>
    <w:rsid w:val="00C83058"/>
    <w:rsid w:val="00CC78EA"/>
    <w:rsid w:val="00CD636E"/>
    <w:rsid w:val="00D17F6A"/>
    <w:rsid w:val="00D2184C"/>
    <w:rsid w:val="00D31EDB"/>
    <w:rsid w:val="00D37DB3"/>
    <w:rsid w:val="00D37F17"/>
    <w:rsid w:val="00D60D30"/>
    <w:rsid w:val="00D7502D"/>
    <w:rsid w:val="00D92DF0"/>
    <w:rsid w:val="00DB7D8F"/>
    <w:rsid w:val="00DC4B74"/>
    <w:rsid w:val="00DF1FF1"/>
    <w:rsid w:val="00DF6B64"/>
    <w:rsid w:val="00E00D4B"/>
    <w:rsid w:val="00E113CE"/>
    <w:rsid w:val="00E13080"/>
    <w:rsid w:val="00E13454"/>
    <w:rsid w:val="00E51E0C"/>
    <w:rsid w:val="00E57E38"/>
    <w:rsid w:val="00E64ED9"/>
    <w:rsid w:val="00E93860"/>
    <w:rsid w:val="00EA3BA6"/>
    <w:rsid w:val="00EA7227"/>
    <w:rsid w:val="00EC284E"/>
    <w:rsid w:val="00ED779D"/>
    <w:rsid w:val="00EE407C"/>
    <w:rsid w:val="00EF14D5"/>
    <w:rsid w:val="00F178B0"/>
    <w:rsid w:val="00F23445"/>
    <w:rsid w:val="00F34CB9"/>
    <w:rsid w:val="00F450BD"/>
    <w:rsid w:val="00F551FD"/>
    <w:rsid w:val="00F56748"/>
    <w:rsid w:val="00F720BB"/>
    <w:rsid w:val="00FB1DE2"/>
    <w:rsid w:val="00FC1DA4"/>
    <w:rsid w:val="00FC7A9A"/>
    <w:rsid w:val="00FD5F66"/>
    <w:rsid w:val="00FE2F0F"/>
    <w:rsid w:val="00FE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600CE3"/>
  <w15:docId w15:val="{D6C4B9BF-AC0F-4157-BCBB-F747F54D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CE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77A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977A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77AC7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77AC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977AC7"/>
    <w:pPr>
      <w:spacing w:before="240" w:after="6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1E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51EE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1E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B7D8F"/>
    <w:rPr>
      <w:color w:val="0000FF"/>
      <w:u w:val="single"/>
    </w:rPr>
  </w:style>
  <w:style w:type="character" w:customStyle="1" w:styleId="CabealhoChar">
    <w:name w:val="Cabeçalho Char"/>
    <w:link w:val="Cabealho"/>
    <w:rsid w:val="004760E0"/>
    <w:rPr>
      <w:rFonts w:ascii="Arial" w:hAnsi="Arial"/>
      <w:sz w:val="24"/>
      <w:szCs w:val="24"/>
    </w:rPr>
  </w:style>
  <w:style w:type="paragraph" w:styleId="Corpodetexto">
    <w:name w:val="Body Text"/>
    <w:basedOn w:val="Normal"/>
    <w:link w:val="CorpodetextoChar"/>
    <w:rsid w:val="004760E0"/>
    <w:pPr>
      <w:jc w:val="both"/>
    </w:pPr>
    <w:rPr>
      <w:rFonts w:ascii="Times New Roman" w:hAnsi="Times New Roman"/>
      <w:b/>
      <w:bCs/>
      <w:sz w:val="32"/>
    </w:rPr>
  </w:style>
  <w:style w:type="character" w:customStyle="1" w:styleId="CorpodetextoChar">
    <w:name w:val="Corpo de texto Char"/>
    <w:link w:val="Corpodetexto"/>
    <w:rsid w:val="004760E0"/>
    <w:rPr>
      <w:b/>
      <w:bCs/>
      <w:sz w:val="32"/>
      <w:szCs w:val="24"/>
    </w:rPr>
  </w:style>
  <w:style w:type="paragraph" w:styleId="Corpodetexto2">
    <w:name w:val="Body Text 2"/>
    <w:basedOn w:val="Normal"/>
    <w:link w:val="Corpodetexto2Char"/>
    <w:rsid w:val="004760E0"/>
    <w:pPr>
      <w:jc w:val="both"/>
    </w:pPr>
    <w:rPr>
      <w:rFonts w:ascii="Times New Roman" w:hAnsi="Times New Roman"/>
    </w:rPr>
  </w:style>
  <w:style w:type="character" w:customStyle="1" w:styleId="Corpodetexto2Char">
    <w:name w:val="Corpo de texto 2 Char"/>
    <w:link w:val="Corpodetexto2"/>
    <w:rsid w:val="004760E0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77AC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77AC7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77AC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77AC7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977AC7"/>
    <w:rPr>
      <w:rFonts w:ascii="Cambria" w:hAnsi="Cambria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977AC7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link w:val="Ttulo5"/>
    <w:rsid w:val="00977AC7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977AC7"/>
    <w:rPr>
      <w:b/>
      <w:bCs/>
      <w:sz w:val="22"/>
      <w:szCs w:val="22"/>
    </w:rPr>
  </w:style>
  <w:style w:type="character" w:customStyle="1" w:styleId="Ttulo9Char">
    <w:name w:val="Título 9 Char"/>
    <w:link w:val="Ttulo9"/>
    <w:rsid w:val="00977AC7"/>
    <w:rPr>
      <w:rFonts w:ascii="Arial" w:hAnsi="Arial" w:cs="Arial"/>
      <w:sz w:val="22"/>
      <w:szCs w:val="22"/>
    </w:rPr>
  </w:style>
  <w:style w:type="character" w:styleId="nfase">
    <w:name w:val="Emphasis"/>
    <w:qFormat/>
    <w:rsid w:val="00977AC7"/>
    <w:rPr>
      <w:i/>
      <w:iCs/>
    </w:rPr>
  </w:style>
  <w:style w:type="paragraph" w:customStyle="1" w:styleId="PADRAO">
    <w:name w:val="PADRAO"/>
    <w:rsid w:val="00977AC7"/>
    <w:pPr>
      <w:ind w:right="576"/>
      <w:jc w:val="both"/>
    </w:pPr>
    <w:rPr>
      <w:color w:val="000000"/>
      <w:sz w:val="24"/>
    </w:rPr>
  </w:style>
  <w:style w:type="paragraph" w:styleId="Corpodetexto3">
    <w:name w:val="Body Text 3"/>
    <w:basedOn w:val="Normal"/>
    <w:link w:val="Corpodetexto3Char"/>
    <w:rsid w:val="00977AC7"/>
    <w:pPr>
      <w:spacing w:after="120"/>
    </w:pPr>
    <w:rPr>
      <w:rFonts w:ascii="Roman 10cpi" w:hAnsi="Roman 10cpi"/>
      <w:sz w:val="16"/>
      <w:szCs w:val="16"/>
    </w:rPr>
  </w:style>
  <w:style w:type="character" w:customStyle="1" w:styleId="Corpodetexto3Char">
    <w:name w:val="Corpo de texto 3 Char"/>
    <w:link w:val="Corpodetexto3"/>
    <w:rsid w:val="00977AC7"/>
    <w:rPr>
      <w:rFonts w:ascii="Roman 10cpi" w:hAnsi="Roman 10cpi"/>
      <w:sz w:val="16"/>
      <w:szCs w:val="16"/>
    </w:rPr>
  </w:style>
  <w:style w:type="paragraph" w:customStyle="1" w:styleId="Basedecabealho">
    <w:name w:val="Base de cabeçalho"/>
    <w:basedOn w:val="Normal"/>
    <w:rsid w:val="00977AC7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803D5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03D5F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1F53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4A34C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C8A4-56F3-45EE-81B0-33A8A22F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Marechal Floriano</vt:lpstr>
    </vt:vector>
  </TitlesOfParts>
  <Company>PMMF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Marechal Floriano</dc:title>
  <dc:creator>Gidemara</dc:creator>
  <cp:lastModifiedBy>Matheus</cp:lastModifiedBy>
  <cp:revision>6</cp:revision>
  <cp:lastPrinted>2019-02-21T01:02:00Z</cp:lastPrinted>
  <dcterms:created xsi:type="dcterms:W3CDTF">2019-02-20T10:54:00Z</dcterms:created>
  <dcterms:modified xsi:type="dcterms:W3CDTF">2019-04-30T19:42:00Z</dcterms:modified>
</cp:coreProperties>
</file>